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70046" w14:textId="77777777" w:rsidR="00A62196" w:rsidRDefault="00A32B63" w:rsidP="00E90961">
      <w:pPr>
        <w:pStyle w:val="Title"/>
      </w:pPr>
      <w:r>
        <w:rPr>
          <w:rFonts w:hint="eastAsia"/>
        </w:rPr>
        <w:t>《基础物理建模》课题指导</w:t>
      </w:r>
    </w:p>
    <w:p w14:paraId="5FA23626" w14:textId="77777777" w:rsidR="00A62196" w:rsidRDefault="00A32B63" w:rsidP="00E90961">
      <w:pPr>
        <w:pStyle w:val="Heading1"/>
      </w:pPr>
      <w:r>
        <w:rPr>
          <w:rFonts w:hint="eastAsia"/>
        </w:rPr>
        <w:t>表一</w:t>
      </w:r>
    </w:p>
    <w:p w14:paraId="6D043CE6" w14:textId="77777777" w:rsidR="00A62196" w:rsidRDefault="00A62196"/>
    <w:p w14:paraId="56A12F60" w14:textId="77777777" w:rsidR="00A62196" w:rsidRDefault="00A32B63" w:rsidP="00E90961">
      <w:pPr>
        <w:pStyle w:val="Heading2"/>
      </w:pPr>
      <w:r>
        <w:rPr>
          <w:rFonts w:hint="eastAsia"/>
        </w:rPr>
        <w:t>研究的物理现象</w:t>
      </w:r>
    </w:p>
    <w:p w14:paraId="00A35E67" w14:textId="77777777" w:rsidR="00A62196" w:rsidRDefault="00A32B63" w:rsidP="00E90961">
      <w:r>
        <w:rPr>
          <w:rFonts w:hint="eastAsia"/>
        </w:rPr>
        <w:t>关于伽耳顿板与随机数产生的关系，通过研究伽耳顿板颗粒释放的过程，利用计算机进行分析，得到其随机关系</w:t>
      </w:r>
    </w:p>
    <w:p w14:paraId="625A5120" w14:textId="2F412F85" w:rsidR="00A32B63" w:rsidRPr="00E90961" w:rsidRDefault="00A32B63">
      <w:pPr>
        <w:rPr>
          <w:rFonts w:hint="eastAsia"/>
        </w:rPr>
      </w:pPr>
      <w:r>
        <w:rPr>
          <w:rFonts w:hint="eastAsia"/>
        </w:rPr>
        <w:t>另外对于白噪声生成随机数的算法再继续进行改进</w:t>
      </w:r>
    </w:p>
    <w:p w14:paraId="3DE7356B" w14:textId="77777777" w:rsidR="00A62196" w:rsidRDefault="00A32B63" w:rsidP="00E90961">
      <w:pPr>
        <w:pStyle w:val="Heading2"/>
      </w:pPr>
      <w:r>
        <w:rPr>
          <w:rFonts w:hint="eastAsia"/>
        </w:rPr>
        <w:t>涉及的物理原理（初步判断）</w:t>
      </w:r>
    </w:p>
    <w:p w14:paraId="69F92488" w14:textId="77777777" w:rsidR="00A32B63" w:rsidRDefault="00A32B63" w:rsidP="00E90961">
      <w:r>
        <w:rPr>
          <w:rFonts w:hint="eastAsia"/>
        </w:rPr>
        <w:t>混沌现象</w:t>
      </w:r>
    </w:p>
    <w:p w14:paraId="699F8191" w14:textId="1E2AA39A" w:rsidR="00A32B63" w:rsidRDefault="00A32B63" w:rsidP="00E90961">
      <w:pPr>
        <w:rPr>
          <w:rFonts w:hint="eastAsia"/>
        </w:rPr>
      </w:pPr>
      <w:r>
        <w:rPr>
          <w:rFonts w:hint="eastAsia"/>
        </w:rPr>
        <w:t>等可能性事</w:t>
      </w:r>
    </w:p>
    <w:p w14:paraId="273A9063" w14:textId="77777777" w:rsidR="00A32B63" w:rsidRDefault="00A32B63" w:rsidP="00E90961">
      <w:pPr>
        <w:pStyle w:val="Heading2"/>
      </w:pPr>
      <w:r>
        <w:rPr>
          <w:rFonts w:hint="eastAsia"/>
        </w:rPr>
        <w:t>相关的物理量</w:t>
      </w:r>
    </w:p>
    <w:p w14:paraId="0CC1F159" w14:textId="77777777" w:rsidR="00A32B63" w:rsidRDefault="00A32B63" w:rsidP="00E90961">
      <w:r>
        <w:rPr>
          <w:rFonts w:hint="eastAsia"/>
        </w:rPr>
        <w:t>每一格的颗粒量</w:t>
      </w:r>
    </w:p>
    <w:p w14:paraId="07548C79" w14:textId="77777777" w:rsidR="00A32B63" w:rsidRDefault="00A32B63" w:rsidP="00E90961">
      <w:r>
        <w:rPr>
          <w:rFonts w:hint="eastAsia"/>
        </w:rPr>
        <w:t>颗粒掉落所在格顺序</w:t>
      </w:r>
    </w:p>
    <w:p w14:paraId="2811B37E" w14:textId="64D316FF" w:rsidR="00A32B63" w:rsidRDefault="00A32B63" w:rsidP="00E90961">
      <w:pPr>
        <w:rPr>
          <w:rFonts w:hint="eastAsia"/>
        </w:rPr>
      </w:pPr>
      <w:r>
        <w:rPr>
          <w:rFonts w:hint="eastAsia"/>
        </w:rPr>
        <w:t>所有颗粒落下的时间</w:t>
      </w:r>
    </w:p>
    <w:p w14:paraId="4A1FA9A9" w14:textId="77777777" w:rsidR="00A62196" w:rsidRDefault="00A32B63" w:rsidP="00E90961">
      <w:pPr>
        <w:pStyle w:val="Heading2"/>
      </w:pPr>
      <w:r>
        <w:rPr>
          <w:rFonts w:hint="eastAsia"/>
        </w:rPr>
        <w:t>拟采取的实验方案及所需的实验器材（可以有多种方案，请按可行性排列）</w:t>
      </w:r>
    </w:p>
    <w:p w14:paraId="3BBC9DC6" w14:textId="77777777" w:rsidR="00A62196" w:rsidRDefault="00A32B63" w:rsidP="00E90961">
      <w:r>
        <w:rPr>
          <w:rFonts w:hint="eastAsia"/>
        </w:rPr>
        <w:t>伽耳顿板</w:t>
      </w:r>
    </w:p>
    <w:p w14:paraId="11F95D26" w14:textId="11261C7E" w:rsidR="00A62196" w:rsidRPr="00E90961" w:rsidRDefault="00A32B63">
      <w:pPr>
        <w:rPr>
          <w:rFonts w:hint="eastAsia"/>
        </w:rPr>
      </w:pPr>
      <w:r>
        <w:rPr>
          <w:rFonts w:hint="eastAsia"/>
        </w:rPr>
        <w:t>计算机</w:t>
      </w:r>
    </w:p>
    <w:p w14:paraId="26773600" w14:textId="77777777" w:rsidR="00A62196" w:rsidRDefault="00A32B63" w:rsidP="00E90961">
      <w:pPr>
        <w:pStyle w:val="Heading2"/>
      </w:pPr>
      <w:r>
        <w:rPr>
          <w:rFonts w:hint="eastAsia"/>
        </w:rPr>
        <w:t>下一周拟开展的探索计划：</w:t>
      </w:r>
      <w:bookmarkStart w:id="0" w:name="_GoBack"/>
      <w:bookmarkEnd w:id="0"/>
    </w:p>
    <w:p w14:paraId="465F6482" w14:textId="77777777" w:rsidR="00A62196" w:rsidRDefault="00A32B63" w:rsidP="00E90961">
      <w:pPr>
        <w:pStyle w:val="Heading3"/>
      </w:pPr>
      <w:r>
        <w:rPr>
          <w:rFonts w:hint="eastAsia"/>
        </w:rPr>
        <w:t>实验：</w:t>
      </w:r>
    </w:p>
    <w:p w14:paraId="549FA624" w14:textId="63D7D39A" w:rsidR="00A32B63" w:rsidRDefault="00A32B63" w:rsidP="00E90961">
      <w:pPr>
        <w:rPr>
          <w:sz w:val="28"/>
          <w:szCs w:val="28"/>
        </w:rPr>
      </w:pPr>
      <w:r>
        <w:rPr>
          <w:rFonts w:hint="eastAsia"/>
        </w:rPr>
        <w:t>伽耳顿板的</w:t>
      </w:r>
      <w:r w:rsidR="00E90961">
        <w:rPr>
          <w:rFonts w:hint="eastAsia"/>
        </w:rPr>
        <w:t>演示以及摄制</w:t>
      </w:r>
    </w:p>
    <w:p w14:paraId="0BB5A7E5" w14:textId="788727D0" w:rsidR="00A62196" w:rsidRDefault="00E90961" w:rsidP="00E90961">
      <w:pPr>
        <w:rPr>
          <w:rFonts w:hint="eastAsia"/>
        </w:rPr>
      </w:pPr>
      <w:r>
        <w:rPr>
          <w:rFonts w:hint="eastAsia"/>
        </w:rPr>
        <w:t>计算机处理</w:t>
      </w:r>
    </w:p>
    <w:p w14:paraId="52F6B67C" w14:textId="77777777" w:rsidR="00A62196" w:rsidRDefault="00A32B63" w:rsidP="00E90961">
      <w:pPr>
        <w:pStyle w:val="Heading3"/>
      </w:pPr>
      <w:r>
        <w:rPr>
          <w:rFonts w:hint="eastAsia"/>
        </w:rPr>
        <w:t>理论：</w:t>
      </w:r>
    </w:p>
    <w:p w14:paraId="5DC39906" w14:textId="77777777" w:rsidR="00A32B63" w:rsidRDefault="00A32B63" w:rsidP="00E90961">
      <w:r>
        <w:rPr>
          <w:rFonts w:hint="eastAsia"/>
        </w:rPr>
        <w:t>通过伽耳顿板录制的视频来生成随机数</w:t>
      </w:r>
    </w:p>
    <w:p w14:paraId="33D25D30" w14:textId="77777777" w:rsidR="00A32B63" w:rsidRDefault="00A32B63" w:rsidP="00E90961">
      <w:r>
        <w:rPr>
          <w:rFonts w:hint="eastAsia"/>
        </w:rPr>
        <w:t>白噪声随机数算法的优化</w:t>
      </w:r>
    </w:p>
    <w:sectPr w:rsidR="00A32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70FAA"/>
    <w:rsid w:val="00A32B63"/>
    <w:rsid w:val="00A62196"/>
    <w:rsid w:val="00E90961"/>
    <w:rsid w:val="3BA7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02595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rsid w:val="00E909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E909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E909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90961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paragraph" w:styleId="Title">
    <w:name w:val="Title"/>
    <w:basedOn w:val="Normal"/>
    <w:next w:val="Normal"/>
    <w:link w:val="TitleChar"/>
    <w:qFormat/>
    <w:rsid w:val="00E9096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90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rsid w:val="00E90961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E90961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230</Characters>
  <Application>Microsoft Macintosh Word</Application>
  <DocSecurity>0</DocSecurity>
  <Lines>1</Lines>
  <Paragraphs>1</Paragraphs>
  <ScaleCrop>false</ScaleCrop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董瀚泽</cp:lastModifiedBy>
  <cp:revision>2</cp:revision>
  <dcterms:created xsi:type="dcterms:W3CDTF">2016-03-12T15:16:00Z</dcterms:created>
  <dcterms:modified xsi:type="dcterms:W3CDTF">2016-03-15T06:14:00Z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