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7A5" w:rsidRDefault="00E74517">
      <w:pPr>
        <w:rPr>
          <w:rFonts w:hint="eastAsia"/>
        </w:rPr>
      </w:pPr>
      <w:r>
        <w:rPr>
          <w:rFonts w:hint="eastAsia"/>
        </w:rPr>
        <w:t>关于朱允铉学长给出的理论模型的解</w:t>
      </w:r>
      <w:bookmarkStart w:id="0" w:name="_GoBack"/>
      <w:bookmarkEnd w:id="0"/>
      <w:r>
        <w:rPr>
          <w:rFonts w:hint="eastAsia"/>
        </w:rPr>
        <w:t>读</w:t>
      </w:r>
    </w:p>
    <w:p w:rsidR="00E74517" w:rsidRDefault="00E74517" w:rsidP="00E74517">
      <w:pPr>
        <w:pStyle w:val="a3"/>
        <w:numPr>
          <w:ilvl w:val="0"/>
          <w:numId w:val="1"/>
        </w:numPr>
        <w:ind w:firstLineChars="0"/>
        <w:rPr>
          <w:rFonts w:hint="eastAsia"/>
        </w:rPr>
      </w:pPr>
      <w:proofErr w:type="gramStart"/>
      <w:r>
        <w:rPr>
          <w:rFonts w:hint="eastAsia"/>
        </w:rPr>
        <w:t>单棒的</w:t>
      </w:r>
      <w:proofErr w:type="gramEnd"/>
      <w:r>
        <w:rPr>
          <w:rFonts w:hint="eastAsia"/>
        </w:rPr>
        <w:t>解释：（详见分析前两页，需要重新誊抄，并且对一些物理量做简单说明。）决定第一个触地的棒的加速过程的主要不是拉力，拉力只是一个修正因素——绳子在它触地时就已经松弛。这种情况对每一根接触地面的链节都成立，也就是说，在分析触地的那一根链节的时候，不需要考虑它在触地过程中受它上面的链节的约束，而只需要考虑它本身的运动。从而</w:t>
      </w:r>
      <w:r w:rsidR="008E0F40">
        <w:rPr>
          <w:rFonts w:hint="eastAsia"/>
        </w:rPr>
        <w:t>，</w:t>
      </w:r>
      <w:proofErr w:type="gramStart"/>
      <w:r>
        <w:rPr>
          <w:rFonts w:hint="eastAsia"/>
        </w:rPr>
        <w:t>把</w:t>
      </w:r>
      <w:r w:rsidR="008E0F40">
        <w:rPr>
          <w:rFonts w:hint="eastAsia"/>
        </w:rPr>
        <w:t>单棒触地</w:t>
      </w:r>
      <w:proofErr w:type="gramEnd"/>
      <w:r w:rsidR="008E0F40">
        <w:rPr>
          <w:rFonts w:hint="eastAsia"/>
        </w:rPr>
        <w:t>模型推广到多棒触地模型是合适的。在触地的那个瞬间，</w:t>
      </w:r>
      <w:r>
        <w:rPr>
          <w:rFonts w:hint="eastAsia"/>
        </w:rPr>
        <w:t>决定加速的主要</w:t>
      </w:r>
      <w:proofErr w:type="gramStart"/>
      <w:r>
        <w:rPr>
          <w:rFonts w:hint="eastAsia"/>
        </w:rPr>
        <w:t>是单棒实验</w:t>
      </w:r>
      <w:proofErr w:type="gramEnd"/>
      <w:r>
        <w:rPr>
          <w:rFonts w:hint="eastAsia"/>
        </w:rPr>
        <w:t>中的倾斜碰撞，它会导致定轴转动，并且由于角动量守恒，使</w:t>
      </w:r>
      <w:proofErr w:type="gramStart"/>
      <w:r>
        <w:rPr>
          <w:rFonts w:hint="eastAsia"/>
        </w:rPr>
        <w:t>倾斜棒未触地</w:t>
      </w:r>
      <w:proofErr w:type="gramEnd"/>
      <w:r>
        <w:rPr>
          <w:rFonts w:hint="eastAsia"/>
        </w:rPr>
        <w:t>一端的角速度陡然增大，从而绝对速度增大，进而导致“快”。</w:t>
      </w:r>
    </w:p>
    <w:p w:rsidR="00E74517" w:rsidRDefault="00E74517" w:rsidP="00E74517">
      <w:pPr>
        <w:pStyle w:val="a3"/>
        <w:numPr>
          <w:ilvl w:val="0"/>
          <w:numId w:val="1"/>
        </w:numPr>
        <w:ind w:firstLineChars="0"/>
        <w:rPr>
          <w:rFonts w:hint="eastAsia"/>
        </w:rPr>
      </w:pPr>
      <w:r>
        <w:rPr>
          <w:rFonts w:hint="eastAsia"/>
        </w:rPr>
        <w:t>多棒穿绳子：绳子的作用是构造约束方程</w:t>
      </w:r>
      <w:r w:rsidR="008E0F40">
        <w:rPr>
          <w:rFonts w:hint="eastAsia"/>
        </w:rPr>
        <w:t>。正在触地的棒子的未触地端绳子没有松弛，由于触地瞬间它陡然加速的影响，倒数第二根棒子和它连接的地方会被“拽”一下，从而使倒数第二根链条的近地端被加速，把上面所有的链节统统视为一个整体，其整体的速度会陡然增加一个值，然后绳子松弛，继续自由落体。重复这一过程，我们会发现，整根链条的速度会出现不连续的加速，而且加速过程的发生几乎在瞬间完成。</w:t>
      </w:r>
    </w:p>
    <w:p w:rsidR="008E0F40" w:rsidRDefault="008E0F40" w:rsidP="00E74517">
      <w:pPr>
        <w:pStyle w:val="a3"/>
        <w:numPr>
          <w:ilvl w:val="0"/>
          <w:numId w:val="1"/>
        </w:numPr>
        <w:ind w:firstLineChars="0"/>
        <w:rPr>
          <w:rFonts w:hint="eastAsia"/>
        </w:rPr>
      </w:pPr>
      <w:r>
        <w:rPr>
          <w:rFonts w:hint="eastAsia"/>
        </w:rPr>
        <w:t>一些参数的设置：在表示正在触地的棒子的运动时，引入一个系统相关的参数</w:t>
      </w:r>
      <w:r>
        <w:rPr>
          <w:rFonts w:hint="eastAsia"/>
        </w:rPr>
        <w:t>A</w:t>
      </w:r>
      <w:r>
        <w:rPr>
          <w:rFonts w:hint="eastAsia"/>
        </w:rPr>
        <w:t>，来描述“加速系数”——这个</w:t>
      </w:r>
      <w:r>
        <w:rPr>
          <w:rFonts w:hint="eastAsia"/>
        </w:rPr>
        <w:t>A</w:t>
      </w:r>
      <w:r>
        <w:rPr>
          <w:rFonts w:hint="eastAsia"/>
        </w:rPr>
        <w:t>代表了正在触地的棒子的远地端被陡然加速以后的速度与自由落体速度的</w:t>
      </w:r>
      <w:r w:rsidR="009737CA">
        <w:rPr>
          <w:rFonts w:hint="eastAsia"/>
        </w:rPr>
        <w:t>比值。</w:t>
      </w:r>
      <w:r w:rsidR="009737CA">
        <w:rPr>
          <w:rFonts w:hint="eastAsia"/>
        </w:rPr>
        <w:t>A</w:t>
      </w:r>
      <w:r w:rsidR="009737CA">
        <w:rPr>
          <w:rFonts w:hint="eastAsia"/>
        </w:rPr>
        <w:t>与链节的条数、接触面的恢复系数相关（这种关系不够明朗，只给出了表达式）。做一些理想化近似，可知它与恢复系数成</w:t>
      </w:r>
      <w:r w:rsidR="00C77671">
        <w:rPr>
          <w:rFonts w:hint="eastAsia"/>
        </w:rPr>
        <w:t>线性正相关</w:t>
      </w:r>
      <w:r w:rsidR="009737CA">
        <w:rPr>
          <w:rFonts w:hint="eastAsia"/>
        </w:rPr>
        <w:t>，但是与链节数量</w:t>
      </w:r>
      <w:r w:rsidR="009737CA">
        <w:rPr>
          <w:rFonts w:hint="eastAsia"/>
        </w:rPr>
        <w:t>N</w:t>
      </w:r>
      <w:r w:rsidR="009737CA">
        <w:rPr>
          <w:rFonts w:hint="eastAsia"/>
        </w:rPr>
        <w:t>的关系需要分类讨论。</w:t>
      </w:r>
    </w:p>
    <w:p w:rsidR="009737CA" w:rsidRDefault="009737CA" w:rsidP="00E74517">
      <w:pPr>
        <w:pStyle w:val="a3"/>
        <w:numPr>
          <w:ilvl w:val="0"/>
          <w:numId w:val="1"/>
        </w:numPr>
        <w:ind w:firstLineChars="0"/>
        <w:rPr>
          <w:rFonts w:hint="eastAsia"/>
        </w:rPr>
      </w:pPr>
      <w:r>
        <w:rPr>
          <w:rFonts w:hint="eastAsia"/>
        </w:rPr>
        <w:t>因而，根据以上的分析，快链条现象本身其实只跟链节数目、接触面的恢复系数有关，而与</w:t>
      </w:r>
      <w:r w:rsidR="00C77671">
        <w:rPr>
          <w:rFonts w:hint="eastAsia"/>
        </w:rPr>
        <w:t>每根链节的质量、链节的长度是无关的。</w:t>
      </w:r>
    </w:p>
    <w:p w:rsidR="00C77671" w:rsidRDefault="00C77671" w:rsidP="00C77671">
      <w:pPr>
        <w:ind w:left="360"/>
        <w:rPr>
          <w:rFonts w:hint="eastAsia"/>
        </w:rPr>
      </w:pPr>
      <w:r>
        <w:rPr>
          <w:rFonts w:hint="eastAsia"/>
        </w:rPr>
        <w:t>但是有一点必须阐明：“本身”，我指的是加速系数</w:t>
      </w:r>
      <w:r>
        <w:rPr>
          <w:rFonts w:hint="eastAsia"/>
        </w:rPr>
        <w:t>A</w:t>
      </w:r>
      <w:r>
        <w:rPr>
          <w:rFonts w:hint="eastAsia"/>
        </w:rPr>
        <w:t>。如果是说，快链条现象如何更明显，很显然我们需要把链条释放的高度拉高，链节的长度增加，这样自由落体的速度也会大大增加，从而</w:t>
      </w:r>
      <w:proofErr w:type="gramStart"/>
      <w:r>
        <w:rPr>
          <w:rFonts w:hint="eastAsia"/>
        </w:rPr>
        <w:t>使现象</w:t>
      </w:r>
      <w:proofErr w:type="gramEnd"/>
      <w:r>
        <w:rPr>
          <w:rFonts w:hint="eastAsia"/>
        </w:rPr>
        <w:t>更明显。</w:t>
      </w:r>
    </w:p>
    <w:p w:rsidR="00C77671" w:rsidRDefault="00C77671" w:rsidP="00C77671">
      <w:pPr>
        <w:pStyle w:val="a3"/>
        <w:numPr>
          <w:ilvl w:val="0"/>
          <w:numId w:val="1"/>
        </w:numPr>
        <w:ind w:firstLineChars="0"/>
        <w:rPr>
          <w:rFonts w:hint="eastAsia"/>
        </w:rPr>
      </w:pPr>
      <w:r>
        <w:rPr>
          <w:rFonts w:hint="eastAsia"/>
        </w:rPr>
        <w:t>我们目前的困难和问题：（</w:t>
      </w:r>
      <w:r>
        <w:rPr>
          <w:rFonts w:hint="eastAsia"/>
        </w:rPr>
        <w:t>1</w:t>
      </w:r>
      <w:r>
        <w:rPr>
          <w:rFonts w:hint="eastAsia"/>
        </w:rPr>
        <w:t>）这一模型必须在小角度近似的情况下才成立。如果考虑较大的角度，则需要修正这个模型，而我们无从下手。而一般情况，小角度近似较好的是</w:t>
      </w:r>
      <w:r>
        <w:rPr>
          <w:rFonts w:hint="eastAsia"/>
        </w:rPr>
        <w:t>5</w:t>
      </w:r>
      <w:r>
        <w:rPr>
          <w:rFonts w:hint="eastAsia"/>
        </w:rPr>
        <w:t>°以内的角，但是实际操作过程中我们用了</w:t>
      </w:r>
      <w:r>
        <w:rPr>
          <w:rFonts w:hint="eastAsia"/>
        </w:rPr>
        <w:t>13</w:t>
      </w:r>
      <w:r>
        <w:rPr>
          <w:rFonts w:hint="eastAsia"/>
        </w:rPr>
        <w:t>°的角（包括参考文献的角度也是</w:t>
      </w:r>
      <w:r>
        <w:rPr>
          <w:rFonts w:hint="eastAsia"/>
        </w:rPr>
        <w:t>13</w:t>
      </w:r>
      <w:r>
        <w:rPr>
          <w:rFonts w:hint="eastAsia"/>
        </w:rPr>
        <w:t>°）所以如何修正这个模型还是个问题。（</w:t>
      </w:r>
      <w:r>
        <w:rPr>
          <w:rFonts w:hint="eastAsia"/>
        </w:rPr>
        <w:t>2</w:t>
      </w:r>
      <w:r>
        <w:rPr>
          <w:rFonts w:hint="eastAsia"/>
        </w:rPr>
        <w:t>）恢复系数的问题。从上述模型来看，恢复系数为</w:t>
      </w:r>
      <w:r>
        <w:rPr>
          <w:rFonts w:hint="eastAsia"/>
        </w:rPr>
        <w:t>1</w:t>
      </w:r>
      <w:r>
        <w:rPr>
          <w:rFonts w:hint="eastAsia"/>
        </w:rPr>
        <w:t>，快链条现象最明显。但是实际拍摄过程让我们发现：若接触面弹性过于大，可能导致二次甚至三次碰撞，这样上述模型还需修正。</w:t>
      </w:r>
      <w:r w:rsidR="00DF26B6">
        <w:rPr>
          <w:rFonts w:hint="eastAsia"/>
        </w:rPr>
        <w:t>（</w:t>
      </w:r>
      <w:r w:rsidR="00DF26B6">
        <w:rPr>
          <w:rFonts w:hint="eastAsia"/>
        </w:rPr>
        <w:t>3</w:t>
      </w:r>
      <w:r w:rsidR="00DF26B6">
        <w:rPr>
          <w:rFonts w:hint="eastAsia"/>
        </w:rPr>
        <w:t>）快链条加速模型的总时间计算不够明朗。</w:t>
      </w:r>
    </w:p>
    <w:p w:rsidR="00C77671" w:rsidRDefault="00C77671" w:rsidP="00C77671">
      <w:pPr>
        <w:pStyle w:val="a3"/>
        <w:numPr>
          <w:ilvl w:val="0"/>
          <w:numId w:val="1"/>
        </w:numPr>
        <w:ind w:firstLineChars="0"/>
      </w:pPr>
      <w:r>
        <w:rPr>
          <w:rFonts w:hint="eastAsia"/>
        </w:rPr>
        <w:t>我们需要利用软件进行的模拟和验证</w:t>
      </w:r>
      <w:r w:rsidR="00DF26B6">
        <w:rPr>
          <w:rFonts w:hint="eastAsia"/>
        </w:rPr>
        <w:t>、需要完成的工作</w:t>
      </w:r>
      <w:r>
        <w:rPr>
          <w:rFonts w:hint="eastAsia"/>
        </w:rPr>
        <w:t>：</w:t>
      </w:r>
      <w:r w:rsidR="00DF26B6">
        <w:rPr>
          <w:rFonts w:hint="eastAsia"/>
        </w:rPr>
        <w:t>（</w:t>
      </w:r>
      <w:r w:rsidR="00DF26B6">
        <w:rPr>
          <w:rFonts w:hint="eastAsia"/>
        </w:rPr>
        <w:t>1</w:t>
      </w:r>
      <w:r w:rsidR="00DF26B6">
        <w:rPr>
          <w:rFonts w:hint="eastAsia"/>
        </w:rPr>
        <w:t>）</w:t>
      </w:r>
      <w:proofErr w:type="gramStart"/>
      <w:r w:rsidR="00DF26B6">
        <w:rPr>
          <w:rFonts w:hint="eastAsia"/>
        </w:rPr>
        <w:t>明确总</w:t>
      </w:r>
      <w:proofErr w:type="gramEnd"/>
      <w:r w:rsidR="00DF26B6">
        <w:rPr>
          <w:rFonts w:hint="eastAsia"/>
        </w:rPr>
        <w:t>时间计算和</w:t>
      </w:r>
      <w:r w:rsidR="00DF26B6">
        <w:rPr>
          <w:rFonts w:hint="eastAsia"/>
        </w:rPr>
        <w:t>A</w:t>
      </w:r>
      <w:r w:rsidR="00DF26B6">
        <w:rPr>
          <w:rFonts w:hint="eastAsia"/>
        </w:rPr>
        <w:t>的关系，得出总时间与恢复系数、链节总数的定量关系（数学工作，需要大神来帮忙！）（</w:t>
      </w:r>
      <w:r w:rsidR="00DF26B6">
        <w:rPr>
          <w:rFonts w:hint="eastAsia"/>
        </w:rPr>
        <w:t>2</w:t>
      </w:r>
      <w:r w:rsidR="00DF26B6">
        <w:rPr>
          <w:rFonts w:hint="eastAsia"/>
        </w:rPr>
        <w:t>）通过软件改变以上的两个参数（链节长度和释放高度从定性的角度就可以说明，无需模拟）（</w:t>
      </w:r>
      <w:r w:rsidR="00DF26B6">
        <w:rPr>
          <w:rFonts w:hint="eastAsia"/>
        </w:rPr>
        <w:t>3</w:t>
      </w:r>
      <w:r w:rsidR="00DF26B6">
        <w:rPr>
          <w:rFonts w:hint="eastAsia"/>
        </w:rPr>
        <w:t>）看看如何说明较大角度的快链条问题（比如</w:t>
      </w:r>
      <w:r w:rsidR="00DF26B6">
        <w:rPr>
          <w:rFonts w:hint="eastAsia"/>
        </w:rPr>
        <w:t>30</w:t>
      </w:r>
      <w:r w:rsidR="00DF26B6">
        <w:rPr>
          <w:rFonts w:hint="eastAsia"/>
        </w:rPr>
        <w:t>度，快链条现象会怎样</w:t>
      </w:r>
      <w:r w:rsidR="00DF26B6">
        <w:rPr>
          <w:rFonts w:hint="eastAsia"/>
        </w:rPr>
        <w:t>?</w:t>
      </w:r>
      <w:r w:rsidR="00DF26B6">
        <w:rPr>
          <w:rFonts w:hint="eastAsia"/>
        </w:rPr>
        <w:t>甚至还需要重构快链条大角度的模型）</w:t>
      </w:r>
    </w:p>
    <w:sectPr w:rsidR="00C776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C0A0E"/>
    <w:multiLevelType w:val="hybridMultilevel"/>
    <w:tmpl w:val="5692B68E"/>
    <w:lvl w:ilvl="0" w:tplc="F2BA6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517"/>
    <w:rsid w:val="008E0F40"/>
    <w:rsid w:val="009737CA"/>
    <w:rsid w:val="00C77671"/>
    <w:rsid w:val="00DF26B6"/>
    <w:rsid w:val="00E74517"/>
    <w:rsid w:val="00F2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451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451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178</Words>
  <Characters>1021</Characters>
  <Application>Microsoft Office Word</Application>
  <DocSecurity>0</DocSecurity>
  <Lines>8</Lines>
  <Paragraphs>2</Paragraphs>
  <ScaleCrop>false</ScaleCrop>
  <Company>Microsoft</Company>
  <LinksUpToDate>false</LinksUpToDate>
  <CharactersWithSpaces>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2017-04-10T13:08:00Z</dcterms:created>
  <dcterms:modified xsi:type="dcterms:W3CDTF">2017-04-10T13:53:00Z</dcterms:modified>
</cp:coreProperties>
</file>